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E9" w:rsidRPr="004D6ADA" w:rsidRDefault="00E2340F">
      <w:pPr>
        <w:rPr>
          <w:rFonts w:ascii="Times New Roman" w:hAnsi="Times New Roman" w:cs="Times New Roman"/>
          <w:sz w:val="24"/>
          <w:szCs w:val="24"/>
        </w:rPr>
      </w:pPr>
      <w:r w:rsidRPr="004D6ADA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4D6ADA">
        <w:rPr>
          <w:rFonts w:ascii="Times New Roman" w:hAnsi="Times New Roman" w:cs="Times New Roman"/>
          <w:sz w:val="24"/>
          <w:szCs w:val="24"/>
        </w:rPr>
        <w:t>Витомскова</w:t>
      </w:r>
      <w:proofErr w:type="spellEnd"/>
      <w:r w:rsidRPr="004D6AD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2340F" w:rsidRPr="004D6ADA" w:rsidRDefault="00E2340F">
      <w:pPr>
        <w:rPr>
          <w:rFonts w:ascii="Times New Roman" w:hAnsi="Times New Roman" w:cs="Times New Roman"/>
          <w:sz w:val="24"/>
          <w:szCs w:val="24"/>
        </w:rPr>
      </w:pPr>
      <w:r w:rsidRPr="004D6ADA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E2340F" w:rsidRPr="004D6ADA" w:rsidRDefault="00E2340F">
      <w:pPr>
        <w:rPr>
          <w:rFonts w:ascii="Times New Roman" w:hAnsi="Times New Roman" w:cs="Times New Roman"/>
          <w:sz w:val="24"/>
          <w:szCs w:val="24"/>
        </w:rPr>
      </w:pPr>
      <w:r w:rsidRPr="004D6ADA">
        <w:rPr>
          <w:rFonts w:ascii="Times New Roman" w:hAnsi="Times New Roman" w:cs="Times New Roman"/>
          <w:sz w:val="24"/>
          <w:szCs w:val="24"/>
        </w:rPr>
        <w:t>Класс: 5 а</w:t>
      </w:r>
    </w:p>
    <w:p w:rsidR="00E2340F" w:rsidRPr="004D6ADA" w:rsidRDefault="00E2340F">
      <w:pPr>
        <w:rPr>
          <w:rFonts w:ascii="Times New Roman" w:hAnsi="Times New Roman" w:cs="Times New Roman"/>
          <w:sz w:val="24"/>
          <w:szCs w:val="24"/>
        </w:rPr>
      </w:pPr>
      <w:r w:rsidRPr="004D6ADA">
        <w:rPr>
          <w:rFonts w:ascii="Times New Roman" w:hAnsi="Times New Roman" w:cs="Times New Roman"/>
          <w:sz w:val="24"/>
          <w:szCs w:val="24"/>
        </w:rPr>
        <w:t>Тип урока: открытие новых знаний</w:t>
      </w:r>
    </w:p>
    <w:p w:rsidR="00E2340F" w:rsidRPr="004D6ADA" w:rsidRDefault="00E2340F" w:rsidP="00E71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ADA">
        <w:rPr>
          <w:rFonts w:ascii="Times New Roman" w:hAnsi="Times New Roman" w:cs="Times New Roman"/>
          <w:sz w:val="24"/>
          <w:szCs w:val="24"/>
        </w:rPr>
        <w:t>Технологическая карта изучения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699"/>
      </w:tblGrid>
      <w:tr w:rsidR="00E2340F" w:rsidRPr="004D6ADA" w:rsidTr="00E2340F">
        <w:tc>
          <w:tcPr>
            <w:tcW w:w="2689" w:type="dxa"/>
          </w:tcPr>
          <w:p w:rsidR="00E2340F" w:rsidRPr="004D6ADA" w:rsidRDefault="00E2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99" w:type="dxa"/>
          </w:tcPr>
          <w:p w:rsidR="00E2340F" w:rsidRPr="004D6ADA" w:rsidRDefault="00E2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–чик-, -</w:t>
            </w:r>
            <w:proofErr w:type="spellStart"/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- в именах существительных</w:t>
            </w:r>
          </w:p>
        </w:tc>
      </w:tr>
      <w:tr w:rsidR="00E2340F" w:rsidRPr="004D6ADA" w:rsidTr="00E2340F">
        <w:tc>
          <w:tcPr>
            <w:tcW w:w="2689" w:type="dxa"/>
          </w:tcPr>
          <w:p w:rsidR="00E2340F" w:rsidRPr="004D6ADA" w:rsidRDefault="00E2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699" w:type="dxa"/>
          </w:tcPr>
          <w:p w:rsidR="00E973F2" w:rsidRPr="00E973F2" w:rsidRDefault="00E973F2" w:rsidP="00E973F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73F2">
              <w:rPr>
                <w:rFonts w:ascii="Times New Roman" w:eastAsia="Calibri" w:hAnsi="Times New Roman" w:cs="Bookman Old Style"/>
                <w:b/>
                <w:i/>
                <w:iCs/>
                <w:u w:val="single"/>
              </w:rPr>
              <w:t>Деятельностная</w:t>
            </w:r>
            <w:proofErr w:type="spellEnd"/>
            <w:r w:rsidRPr="00E973F2">
              <w:rPr>
                <w:rFonts w:ascii="Times New Roman" w:eastAsia="Calibri" w:hAnsi="Times New Roman" w:cs="Bookman Old Style"/>
                <w:b/>
                <w:i/>
                <w:iCs/>
                <w:u w:val="single"/>
              </w:rPr>
              <w:t xml:space="preserve"> цель:</w:t>
            </w:r>
            <w:r w:rsidRPr="00E9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орфографическую зоркость, зрительную память; развивать умения учащихся анализировать, аргументировано объяснять условия выбора букв </w:t>
            </w:r>
            <w:r w:rsidRPr="008B43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</w:t>
            </w:r>
            <w:r w:rsidRPr="00E9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8B43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</w:t>
            </w:r>
            <w:r w:rsidRPr="00E9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суффикса</w:t>
            </w:r>
            <w:r w:rsidR="009F5B43">
              <w:rPr>
                <w:rFonts w:ascii="Times New Roman" w:eastAsia="Calibri" w:hAnsi="Times New Roman" w:cs="Times New Roman"/>
                <w:sz w:val="24"/>
                <w:szCs w:val="24"/>
              </w:rPr>
              <w:t>х существительных – чик (-</w:t>
            </w:r>
            <w:proofErr w:type="spellStart"/>
            <w:r w:rsidR="009F5B43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="009F5B43">
              <w:rPr>
                <w:rFonts w:ascii="Times New Roman" w:eastAsia="Calibri" w:hAnsi="Times New Roman" w:cs="Times New Roman"/>
                <w:sz w:val="24"/>
                <w:szCs w:val="24"/>
              </w:rPr>
              <w:t>-), отличать омонимичные морфемы.</w:t>
            </w:r>
            <w:bookmarkStart w:id="0" w:name="_GoBack"/>
            <w:bookmarkEnd w:id="0"/>
          </w:p>
          <w:p w:rsidR="00E2340F" w:rsidRPr="00E973F2" w:rsidRDefault="00E973F2" w:rsidP="00E973F2">
            <w:pPr>
              <w:spacing w:after="20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3F2">
              <w:rPr>
                <w:rFonts w:ascii="Times New Roman" w:eastAsia="Calibri" w:hAnsi="Times New Roman" w:cs="Bookman Old Style"/>
                <w:b/>
                <w:i/>
                <w:iCs/>
                <w:u w:val="single"/>
              </w:rPr>
              <w:t>Содержательная цель:</w:t>
            </w:r>
            <w:r w:rsidRPr="00E9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выяснить каковы условия выбора правописания суффиксов – чик (- </w:t>
            </w:r>
            <w:proofErr w:type="spellStart"/>
            <w:r w:rsidRPr="00E973F2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E973F2">
              <w:rPr>
                <w:rFonts w:ascii="Times New Roman" w:eastAsia="Calibri" w:hAnsi="Times New Roman" w:cs="Times New Roman"/>
                <w:sz w:val="24"/>
                <w:szCs w:val="24"/>
              </w:rPr>
              <w:t>); устно рассуждать и письменно объяснять условия выбора букв ч и щ в суффиксах;</w:t>
            </w:r>
            <w:r w:rsidRPr="00E9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73F2">
              <w:rPr>
                <w:rFonts w:ascii="Times New Roman" w:eastAsia="Calibri" w:hAnsi="Times New Roman" w:cs="Times New Roman"/>
                <w:sz w:val="24"/>
                <w:szCs w:val="24"/>
              </w:rPr>
              <w:t>вызвать  интерес к изучаемой теме, пробудить у учащихся уважение и любовь к родному языку.</w:t>
            </w:r>
          </w:p>
        </w:tc>
      </w:tr>
      <w:tr w:rsidR="00183A9D" w:rsidRPr="004D6ADA" w:rsidTr="00E2340F">
        <w:tc>
          <w:tcPr>
            <w:tcW w:w="2689" w:type="dxa"/>
          </w:tcPr>
          <w:p w:rsidR="00183A9D" w:rsidRPr="004D6ADA" w:rsidRDefault="001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699" w:type="dxa"/>
          </w:tcPr>
          <w:p w:rsidR="00183A9D" w:rsidRDefault="001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1046">
              <w:rPr>
                <w:rFonts w:ascii="Times New Roman" w:hAnsi="Times New Roman" w:cs="Times New Roman"/>
                <w:sz w:val="24"/>
                <w:szCs w:val="24"/>
              </w:rPr>
              <w:t>знать правило правописания суффиксов существительных –чик- и –</w:t>
            </w:r>
            <w:proofErr w:type="spellStart"/>
            <w:r w:rsidR="00471046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="00471046">
              <w:rPr>
                <w:rFonts w:ascii="Times New Roman" w:hAnsi="Times New Roman" w:cs="Times New Roman"/>
                <w:sz w:val="24"/>
                <w:szCs w:val="24"/>
              </w:rPr>
              <w:t>-, условия его применения.</w:t>
            </w:r>
          </w:p>
          <w:p w:rsidR="00471046" w:rsidRDefault="0047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это правило в письменной речи.</w:t>
            </w:r>
          </w:p>
          <w:p w:rsidR="00471046" w:rsidRDefault="0047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1046" w:rsidRDefault="0047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привитие навыков самостоятельной работы и работы в парах по овладению нормами языка.</w:t>
            </w:r>
          </w:p>
          <w:p w:rsidR="00471046" w:rsidRDefault="0047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624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эффективное общение.</w:t>
            </w:r>
          </w:p>
          <w:p w:rsidR="00B8624D" w:rsidRDefault="00B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приобретение знаний об орфографических нормах русского языка.</w:t>
            </w:r>
          </w:p>
          <w:p w:rsidR="00B8624D" w:rsidRPr="004D6ADA" w:rsidRDefault="00B8624D" w:rsidP="00B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2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к адекватной самооценке на основе критерия успешности учебной деятельности.</w:t>
            </w:r>
          </w:p>
        </w:tc>
      </w:tr>
      <w:tr w:rsidR="00183A9D" w:rsidRPr="004D6ADA" w:rsidTr="00E2340F">
        <w:tc>
          <w:tcPr>
            <w:tcW w:w="2689" w:type="dxa"/>
          </w:tcPr>
          <w:p w:rsidR="00183A9D" w:rsidRPr="004D6ADA" w:rsidRDefault="001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699" w:type="dxa"/>
          </w:tcPr>
          <w:p w:rsidR="00183A9D" w:rsidRPr="004D6ADA" w:rsidRDefault="00A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Суффикс, опознавательный признак орфограммы, омонимы.</w:t>
            </w:r>
          </w:p>
        </w:tc>
      </w:tr>
      <w:tr w:rsidR="00183A9D" w:rsidRPr="004D6ADA" w:rsidTr="00E2340F">
        <w:tc>
          <w:tcPr>
            <w:tcW w:w="2689" w:type="dxa"/>
          </w:tcPr>
          <w:p w:rsidR="00183A9D" w:rsidRPr="004D6ADA" w:rsidRDefault="001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2699" w:type="dxa"/>
          </w:tcPr>
          <w:p w:rsidR="00183A9D" w:rsidRPr="004D6ADA" w:rsidRDefault="00A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</w:tr>
      <w:tr w:rsidR="00183A9D" w:rsidRPr="004D6ADA" w:rsidTr="00E2340F">
        <w:tc>
          <w:tcPr>
            <w:tcW w:w="2689" w:type="dxa"/>
          </w:tcPr>
          <w:p w:rsidR="00183A9D" w:rsidRPr="004D6ADA" w:rsidRDefault="001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183A9D" w:rsidRPr="004D6ADA" w:rsidRDefault="001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-основные</w:t>
            </w:r>
          </w:p>
          <w:p w:rsidR="00183A9D" w:rsidRPr="004D6ADA" w:rsidRDefault="0018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9D" w:rsidRPr="004D6ADA" w:rsidRDefault="001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-дополнительные</w:t>
            </w:r>
          </w:p>
        </w:tc>
        <w:tc>
          <w:tcPr>
            <w:tcW w:w="12699" w:type="dxa"/>
          </w:tcPr>
          <w:p w:rsidR="00183A9D" w:rsidRDefault="0018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76" w:rsidRDefault="00A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Русский язык 5-9 классы, под ред. М.М. Разумовской,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Дрофа, 2013.</w:t>
            </w:r>
          </w:p>
          <w:p w:rsidR="00AA6676" w:rsidRDefault="00A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лист, сигнал</w:t>
            </w:r>
            <w:r w:rsidR="008B4324">
              <w:rPr>
                <w:rFonts w:ascii="Times New Roman" w:hAnsi="Times New Roman" w:cs="Times New Roman"/>
                <w:sz w:val="24"/>
                <w:szCs w:val="24"/>
              </w:rPr>
              <w:t>ьные карты, листочки самооценки, видеозапись песни «Все профессии нужны…»</w:t>
            </w:r>
          </w:p>
          <w:p w:rsidR="00AA6676" w:rsidRPr="004D6ADA" w:rsidRDefault="00A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</w:t>
            </w:r>
            <w:r w:rsidR="008E48CF">
              <w:rPr>
                <w:rFonts w:ascii="Times New Roman" w:hAnsi="Times New Roman" w:cs="Times New Roman"/>
                <w:sz w:val="24"/>
                <w:szCs w:val="24"/>
              </w:rPr>
              <w:t>тор, мультимедийная презентация, колонки</w:t>
            </w:r>
          </w:p>
        </w:tc>
      </w:tr>
      <w:tr w:rsidR="00183A9D" w:rsidRPr="004D6ADA" w:rsidTr="00E2340F">
        <w:tc>
          <w:tcPr>
            <w:tcW w:w="2689" w:type="dxa"/>
          </w:tcPr>
          <w:p w:rsidR="00183A9D" w:rsidRPr="004D6ADA" w:rsidRDefault="001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699" w:type="dxa"/>
          </w:tcPr>
          <w:p w:rsidR="00183A9D" w:rsidRPr="004D6ADA" w:rsidRDefault="001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AA6676">
              <w:rPr>
                <w:rFonts w:ascii="Times New Roman" w:hAnsi="Times New Roman" w:cs="Times New Roman"/>
                <w:sz w:val="24"/>
                <w:szCs w:val="24"/>
              </w:rPr>
              <w:t>, индивидуальная работа.</w:t>
            </w:r>
          </w:p>
        </w:tc>
      </w:tr>
    </w:tbl>
    <w:p w:rsidR="00E2340F" w:rsidRDefault="00E2340F">
      <w:pPr>
        <w:rPr>
          <w:rFonts w:ascii="Times New Roman" w:hAnsi="Times New Roman" w:cs="Times New Roman"/>
          <w:sz w:val="24"/>
          <w:szCs w:val="24"/>
        </w:rPr>
      </w:pPr>
    </w:p>
    <w:p w:rsidR="00B8624D" w:rsidRDefault="00B8624D">
      <w:pPr>
        <w:rPr>
          <w:rFonts w:ascii="Times New Roman" w:hAnsi="Times New Roman" w:cs="Times New Roman"/>
          <w:sz w:val="24"/>
          <w:szCs w:val="24"/>
        </w:rPr>
      </w:pPr>
    </w:p>
    <w:p w:rsidR="00B8624D" w:rsidRDefault="00B8624D">
      <w:pPr>
        <w:rPr>
          <w:rFonts w:ascii="Times New Roman" w:hAnsi="Times New Roman" w:cs="Times New Roman"/>
          <w:sz w:val="24"/>
          <w:szCs w:val="24"/>
        </w:rPr>
      </w:pPr>
    </w:p>
    <w:p w:rsidR="00B8624D" w:rsidRDefault="00B8624D">
      <w:pPr>
        <w:rPr>
          <w:rFonts w:ascii="Times New Roman" w:hAnsi="Times New Roman" w:cs="Times New Roman"/>
          <w:sz w:val="24"/>
          <w:szCs w:val="24"/>
        </w:rPr>
      </w:pPr>
    </w:p>
    <w:p w:rsidR="00B8624D" w:rsidRPr="004D6ADA" w:rsidRDefault="00B862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126"/>
        <w:gridCol w:w="3544"/>
        <w:gridCol w:w="3260"/>
        <w:gridCol w:w="2352"/>
      </w:tblGrid>
      <w:tr w:rsidR="00E71546" w:rsidRPr="004D6ADA" w:rsidTr="002977C2">
        <w:tc>
          <w:tcPr>
            <w:tcW w:w="1555" w:type="dxa"/>
            <w:vMerge w:val="restart"/>
          </w:tcPr>
          <w:p w:rsidR="00E71546" w:rsidRPr="004D6ADA" w:rsidRDefault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551" w:type="dxa"/>
            <w:vMerge w:val="restart"/>
          </w:tcPr>
          <w:p w:rsidR="00E71546" w:rsidRPr="004D6ADA" w:rsidRDefault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126" w:type="dxa"/>
            <w:vMerge w:val="restart"/>
          </w:tcPr>
          <w:p w:rsidR="00E71546" w:rsidRPr="004D6ADA" w:rsidRDefault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vMerge w:val="restart"/>
          </w:tcPr>
          <w:p w:rsidR="00E71546" w:rsidRPr="004D6ADA" w:rsidRDefault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612" w:type="dxa"/>
            <w:gridSpan w:val="2"/>
          </w:tcPr>
          <w:p w:rsidR="00E71546" w:rsidRPr="004D6ADA" w:rsidRDefault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71546" w:rsidRPr="004D6ADA" w:rsidTr="002977C2">
        <w:tc>
          <w:tcPr>
            <w:tcW w:w="1555" w:type="dxa"/>
            <w:vMerge/>
          </w:tcPr>
          <w:p w:rsidR="00E71546" w:rsidRPr="004D6ADA" w:rsidRDefault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546" w:rsidRPr="004D6ADA" w:rsidRDefault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546" w:rsidRPr="004D6ADA" w:rsidRDefault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1546" w:rsidRPr="004D6ADA" w:rsidRDefault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1546" w:rsidRPr="004D6ADA" w:rsidRDefault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352" w:type="dxa"/>
          </w:tcPr>
          <w:p w:rsidR="00E71546" w:rsidRPr="004D6ADA" w:rsidRDefault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87472" w:rsidRPr="004D6ADA" w:rsidTr="002977C2">
        <w:tc>
          <w:tcPr>
            <w:tcW w:w="1555" w:type="dxa"/>
          </w:tcPr>
          <w:p w:rsidR="00A87472" w:rsidRPr="004D6ADA" w:rsidRDefault="001B0AA4" w:rsidP="001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8BA" w:rsidRPr="004D6ADA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  <w:r w:rsidR="00E32818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2551" w:type="dxa"/>
          </w:tcPr>
          <w:p w:rsidR="00A87472" w:rsidRPr="004D6ADA" w:rsidRDefault="00E4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</w:t>
            </w:r>
            <w:r w:rsidR="009A617A" w:rsidRPr="004D6ADA">
              <w:rPr>
                <w:rFonts w:ascii="Times New Roman" w:hAnsi="Times New Roman" w:cs="Times New Roman"/>
                <w:sz w:val="24"/>
                <w:szCs w:val="24"/>
              </w:rPr>
              <w:t>высказывают мнения о своей будущей профессии.</w:t>
            </w:r>
          </w:p>
        </w:tc>
        <w:tc>
          <w:tcPr>
            <w:tcW w:w="2126" w:type="dxa"/>
          </w:tcPr>
          <w:p w:rsidR="00A87472" w:rsidRPr="004D6ADA" w:rsidRDefault="0030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обучающихся. </w:t>
            </w:r>
          </w:p>
          <w:p w:rsidR="008B4324" w:rsidRDefault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отрывок из песни «Все профессии нужны…».</w:t>
            </w:r>
          </w:p>
          <w:p w:rsidR="003048BA" w:rsidRPr="004D6ADA" w:rsidRDefault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7EB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А кем бы вы хотели стать?</w:t>
            </w:r>
          </w:p>
        </w:tc>
        <w:tc>
          <w:tcPr>
            <w:tcW w:w="3544" w:type="dxa"/>
          </w:tcPr>
          <w:p w:rsidR="00A87472" w:rsidRPr="004D6ADA" w:rsidRDefault="00A8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472" w:rsidRPr="004D6ADA" w:rsidRDefault="00A8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87472" w:rsidRPr="004D6ADA" w:rsidRDefault="00B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(Л).</w:t>
            </w:r>
          </w:p>
        </w:tc>
      </w:tr>
      <w:tr w:rsidR="00A87472" w:rsidRPr="004D6ADA" w:rsidTr="002977C2">
        <w:tc>
          <w:tcPr>
            <w:tcW w:w="1555" w:type="dxa"/>
          </w:tcPr>
          <w:p w:rsidR="00A87472" w:rsidRPr="004D6ADA" w:rsidRDefault="001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.Формулирование темы урока, постановка цели</w:t>
            </w:r>
            <w:r w:rsidR="00E95CCD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415476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551" w:type="dxa"/>
          </w:tcPr>
          <w:p w:rsidR="00A87472" w:rsidRPr="004D6ADA" w:rsidRDefault="008F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По существенным признакам пытаются определить названия исчезнувших профессий</w:t>
            </w:r>
            <w:r w:rsidR="00841321" w:rsidRPr="004D6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015" w:rsidRPr="004D6ADA" w:rsidRDefault="00D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A0B43">
              <w:rPr>
                <w:rFonts w:ascii="Times New Roman" w:hAnsi="Times New Roman" w:cs="Times New Roman"/>
                <w:sz w:val="24"/>
                <w:szCs w:val="24"/>
              </w:rPr>
              <w:t>называют морфему</w:t>
            </w:r>
            <w:r w:rsidR="000357F6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передающую значение 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F6">
              <w:rPr>
                <w:rFonts w:ascii="Times New Roman" w:hAnsi="Times New Roman" w:cs="Times New Roman"/>
                <w:sz w:val="24"/>
                <w:szCs w:val="24"/>
              </w:rPr>
              <w:t>«лицо, профессия»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015" w:rsidRPr="004D6ADA" w:rsidRDefault="00D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Находят основания для классификации слов.</w:t>
            </w:r>
          </w:p>
          <w:p w:rsidR="00D23015" w:rsidRPr="004D6ADA" w:rsidRDefault="00D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слова, делают вывод, что их написание и произношение </w:t>
            </w:r>
            <w:r w:rsidR="00415476" w:rsidRPr="004D6ADA">
              <w:rPr>
                <w:rFonts w:ascii="Times New Roman" w:hAnsi="Times New Roman" w:cs="Times New Roman"/>
                <w:sz w:val="24"/>
                <w:szCs w:val="24"/>
              </w:rPr>
              <w:t>не совпадают, отсюда и возникают орфографические ошибки.</w:t>
            </w:r>
          </w:p>
          <w:p w:rsidR="00D23015" w:rsidRPr="004D6ADA" w:rsidRDefault="00D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предположения.</w:t>
            </w:r>
          </w:p>
          <w:p w:rsidR="005A1273" w:rsidRPr="004D6ADA" w:rsidRDefault="005A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цели урока.</w:t>
            </w:r>
          </w:p>
        </w:tc>
        <w:tc>
          <w:tcPr>
            <w:tcW w:w="2126" w:type="dxa"/>
          </w:tcPr>
          <w:p w:rsidR="00A87472" w:rsidRPr="004D6ADA" w:rsidRDefault="001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</w:t>
            </w:r>
            <w:r w:rsidR="00EA0B43">
              <w:rPr>
                <w:rFonts w:ascii="Times New Roman" w:hAnsi="Times New Roman" w:cs="Times New Roman"/>
                <w:sz w:val="24"/>
                <w:szCs w:val="24"/>
              </w:rPr>
              <w:t>совершим небольшое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B4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 и посмотрим, какие же были профессии раньше?</w:t>
            </w:r>
            <w:r w:rsidR="00EE7C9D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B43">
              <w:rPr>
                <w:rFonts w:ascii="Times New Roman" w:hAnsi="Times New Roman" w:cs="Times New Roman"/>
                <w:sz w:val="24"/>
                <w:szCs w:val="24"/>
              </w:rPr>
              <w:t>По описанию попробуй</w:t>
            </w:r>
            <w:r w:rsidR="00E32818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EA0B43">
              <w:rPr>
                <w:rFonts w:ascii="Times New Roman" w:hAnsi="Times New Roman" w:cs="Times New Roman"/>
                <w:sz w:val="24"/>
                <w:szCs w:val="24"/>
              </w:rPr>
              <w:t>назвать профессию</w:t>
            </w:r>
            <w:r w:rsidR="00E32818" w:rsidRPr="004D6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A4" w:rsidRPr="004D6ADA" w:rsidRDefault="001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Зачитывает описание деятельности человека по той или иной профессии. </w:t>
            </w:r>
          </w:p>
          <w:p w:rsidR="00841321" w:rsidRPr="004D6ADA" w:rsidRDefault="008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Задаёт вопросы, подводящие к теме урока.</w:t>
            </w:r>
          </w:p>
          <w:p w:rsidR="00415476" w:rsidRPr="004D6ADA" w:rsidRDefault="0041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Добивается, чтобы учащиеся 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сформулировали цель урока как собственную учебную задачу.</w:t>
            </w:r>
          </w:p>
        </w:tc>
        <w:tc>
          <w:tcPr>
            <w:tcW w:w="3544" w:type="dxa"/>
          </w:tcPr>
          <w:p w:rsidR="00A87472" w:rsidRPr="004D6ADA" w:rsidRDefault="00EE7C9D" w:rsidP="00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1.Главная задача этого человека – зажигать фонари при наступлении сумерек (</w:t>
            </w:r>
            <w:r w:rsidRPr="004D6ADA">
              <w:rPr>
                <w:rFonts w:ascii="Times New Roman" w:hAnsi="Times New Roman" w:cs="Times New Roman"/>
                <w:i/>
                <w:sz w:val="24"/>
                <w:szCs w:val="24"/>
              </w:rPr>
              <w:t>фонарщик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7C9D" w:rsidRPr="004D6ADA" w:rsidRDefault="00EE7C9D" w:rsidP="00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2.Этот человек управлял конной повозкой. В современном мире аналогом этой профессии можно назвать шофёра (</w:t>
            </w:r>
            <w:r w:rsidRPr="004D6ADA">
              <w:rPr>
                <w:rFonts w:ascii="Times New Roman" w:hAnsi="Times New Roman" w:cs="Times New Roman"/>
                <w:i/>
                <w:sz w:val="24"/>
                <w:szCs w:val="24"/>
              </w:rPr>
              <w:t>извозчик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ADA">
              <w:rPr>
                <w:rFonts w:ascii="Times New Roman" w:hAnsi="Times New Roman" w:cs="Times New Roman"/>
                <w:i/>
                <w:sz w:val="24"/>
                <w:szCs w:val="24"/>
              </w:rPr>
              <w:t>ямщик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7C9D" w:rsidRPr="004D6ADA" w:rsidRDefault="00841321" w:rsidP="00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C9D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.Эта профессия появилась ещё в Древнем Египте, где она была очень уважаема и не передавалась по наследству, как большинство профессий. 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Профессия просуществовала вплоть до изобретения печатного станка</w:t>
            </w:r>
            <w:r w:rsidR="00E32818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2818" w:rsidRPr="004D6ADA">
              <w:rPr>
                <w:rFonts w:ascii="Times New Roman" w:hAnsi="Times New Roman" w:cs="Times New Roman"/>
                <w:i/>
                <w:sz w:val="24"/>
                <w:szCs w:val="24"/>
              </w:rPr>
              <w:t>переписчик</w:t>
            </w:r>
            <w:r w:rsidR="00E32818" w:rsidRPr="004D6A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818" w:rsidRPr="004D6ADA" w:rsidRDefault="00841321" w:rsidP="00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818" w:rsidRPr="004D6ADA">
              <w:rPr>
                <w:rFonts w:ascii="Times New Roman" w:hAnsi="Times New Roman" w:cs="Times New Roman"/>
                <w:sz w:val="24"/>
                <w:szCs w:val="24"/>
              </w:rPr>
              <w:t>.Специально обученные люди, которые выполняли сложные математические расчёты, используя единственный доступный на то время «гаджет» - счёты (</w:t>
            </w:r>
            <w:r w:rsidR="00E32818" w:rsidRPr="004D6ADA">
              <w:rPr>
                <w:rFonts w:ascii="Times New Roman" w:hAnsi="Times New Roman" w:cs="Times New Roman"/>
                <w:i/>
                <w:sz w:val="24"/>
                <w:szCs w:val="24"/>
              </w:rPr>
              <w:t>счётчик</w:t>
            </w:r>
            <w:r w:rsidR="00E32818" w:rsidRPr="004D6A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A1273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Слайд 2</w:t>
            </w:r>
          </w:p>
          <w:p w:rsidR="005A1273" w:rsidRPr="004D6ADA" w:rsidRDefault="005A1273" w:rsidP="00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357F6">
              <w:rPr>
                <w:rFonts w:ascii="Times New Roman" w:hAnsi="Times New Roman" w:cs="Times New Roman"/>
                <w:sz w:val="24"/>
                <w:szCs w:val="24"/>
              </w:rPr>
              <w:t xml:space="preserve">Какая морфема во всех угаданных нами словах передаёт значение «лицо, профессия»? </w:t>
            </w:r>
            <w:r w:rsidR="00D051AF" w:rsidRPr="004D6ADA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5A1273" w:rsidRPr="004D6ADA" w:rsidRDefault="005A1273" w:rsidP="00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- А на какие группы мы можем разделить слова?</w:t>
            </w:r>
            <w:r w:rsidR="000357F6">
              <w:rPr>
                <w:rFonts w:ascii="Times New Roman" w:hAnsi="Times New Roman" w:cs="Times New Roman"/>
                <w:sz w:val="24"/>
                <w:szCs w:val="24"/>
              </w:rPr>
              <w:t xml:space="preserve"> Слайд 4</w:t>
            </w:r>
          </w:p>
          <w:p w:rsidR="005A1273" w:rsidRPr="004D6ADA" w:rsidRDefault="000357F6" w:rsidP="00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Произнесём слова</w:t>
            </w:r>
            <w:r w:rsidR="00D051AF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. Сделаем вывод о произношении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написании </w:t>
            </w:r>
            <w:r w:rsidR="00D051AF" w:rsidRPr="004D6ADA">
              <w:rPr>
                <w:rFonts w:ascii="Times New Roman" w:hAnsi="Times New Roman" w:cs="Times New Roman"/>
                <w:sz w:val="24"/>
                <w:szCs w:val="24"/>
              </w:rPr>
              <w:t>суффиксов.</w:t>
            </w:r>
            <w:r w:rsidR="00FC454E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BFA" w:rsidRPr="004D6ADA" w:rsidRDefault="00BC3BFA" w:rsidP="00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- Какова же будет тема нашего урока?</w:t>
            </w:r>
            <w:r w:rsidR="00FC454E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Слайд 5</w:t>
            </w:r>
          </w:p>
          <w:p w:rsidR="00BC3BFA" w:rsidRPr="004D6ADA" w:rsidRDefault="00BC3BFA" w:rsidP="00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- А чего каждый из вас хочет достичь на уроке?</w:t>
            </w:r>
            <w:r w:rsidR="000E692F">
              <w:rPr>
                <w:rFonts w:ascii="Times New Roman" w:hAnsi="Times New Roman" w:cs="Times New Roman"/>
                <w:sz w:val="24"/>
                <w:szCs w:val="24"/>
              </w:rPr>
              <w:t xml:space="preserve"> (цели вывешиваются на доске)</w:t>
            </w:r>
          </w:p>
        </w:tc>
        <w:tc>
          <w:tcPr>
            <w:tcW w:w="3260" w:type="dxa"/>
          </w:tcPr>
          <w:p w:rsidR="00A87472" w:rsidRDefault="00A0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наблюдать за употреблением языковых единиц в речи, выводить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90B" w:rsidRDefault="001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значение морфем.</w:t>
            </w:r>
          </w:p>
          <w:p w:rsidR="0010190B" w:rsidRPr="004D6ADA" w:rsidRDefault="001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законов произношения согласных звуков.</w:t>
            </w:r>
          </w:p>
        </w:tc>
        <w:tc>
          <w:tcPr>
            <w:tcW w:w="2352" w:type="dxa"/>
          </w:tcPr>
          <w:p w:rsidR="00A87472" w:rsidRPr="004D6ADA" w:rsidRDefault="00D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 (П).</w:t>
            </w:r>
          </w:p>
          <w:p w:rsidR="00D23015" w:rsidRPr="004D6ADA" w:rsidRDefault="00D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Анализ с целью выделения признаков (П).</w:t>
            </w:r>
          </w:p>
          <w:p w:rsidR="00D23015" w:rsidRPr="004D6ADA" w:rsidRDefault="0041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своих </w:t>
            </w:r>
            <w:r w:rsidR="00D23015" w:rsidRPr="004D6ADA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23015"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 в учении (Л).</w:t>
            </w:r>
          </w:p>
          <w:p w:rsidR="00D23015" w:rsidRPr="004D6ADA" w:rsidRDefault="0041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Выбор оснований и критериев для сравнения, классификации лексических единиц (П).</w:t>
            </w:r>
          </w:p>
          <w:p w:rsidR="00415476" w:rsidRPr="004D6ADA" w:rsidRDefault="0041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(П).</w:t>
            </w:r>
          </w:p>
          <w:p w:rsidR="00415476" w:rsidRPr="004D6ADA" w:rsidRDefault="0041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Рассуждение, высказывание своего мнения (К).</w:t>
            </w:r>
          </w:p>
          <w:p w:rsidR="00415476" w:rsidRPr="004D6ADA" w:rsidRDefault="0041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Формулируют и удерживают учебную задачу (Р).</w:t>
            </w:r>
          </w:p>
          <w:p w:rsidR="00415476" w:rsidRPr="004D6ADA" w:rsidRDefault="00415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76" w:rsidRPr="004D6ADA" w:rsidTr="002977C2">
        <w:tc>
          <w:tcPr>
            <w:tcW w:w="1555" w:type="dxa"/>
          </w:tcPr>
          <w:p w:rsidR="00CB6194" w:rsidRDefault="0041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.Изучение нового</w:t>
            </w:r>
            <w:r w:rsidR="00CB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476" w:rsidRPr="004D6ADA" w:rsidRDefault="00CB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2551" w:type="dxa"/>
          </w:tcPr>
          <w:p w:rsidR="000357F6" w:rsidRDefault="0003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опознавательный признак изучаемой орфограммы: стечение согласных.</w:t>
            </w:r>
          </w:p>
          <w:p w:rsidR="000357F6" w:rsidRDefault="0003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 и фиксируют их на доске.</w:t>
            </w:r>
          </w:p>
          <w:p w:rsidR="00415476" w:rsidRPr="004D6ADA" w:rsidRDefault="004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Работают в парах, выполняя упражнение №1 на маршрутных листах.</w:t>
            </w:r>
          </w:p>
          <w:p w:rsidR="004D6ADA" w:rsidRDefault="004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Проводят наблюдения над предложенными лексическими единицами.</w:t>
            </w:r>
          </w:p>
          <w:p w:rsidR="009231EE" w:rsidRDefault="009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свою работу по предложенному учителем эталону.</w:t>
            </w:r>
          </w:p>
          <w:p w:rsidR="002925F6" w:rsidRDefault="0029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гипотезы по теме урока</w:t>
            </w:r>
            <w:r w:rsidR="00C4658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4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проделанной работы.</w:t>
            </w:r>
          </w:p>
          <w:p w:rsidR="002B0D41" w:rsidRDefault="002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условия выбора суффикса в словах.</w:t>
            </w:r>
          </w:p>
          <w:p w:rsidR="007C31CA" w:rsidRDefault="007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правило в виде схемы.</w:t>
            </w:r>
            <w:r w:rsidR="004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4CB" w:rsidRDefault="004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самооценку.</w:t>
            </w:r>
          </w:p>
          <w:p w:rsidR="00E56071" w:rsidRPr="004D6ADA" w:rsidRDefault="00E5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DA" w:rsidRPr="004D6ADA" w:rsidRDefault="008B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3518" cy="1159459"/>
                  <wp:effectExtent l="0" t="0" r="1270" b="3175"/>
                  <wp:docPr id="2" name="Рисунок 2" descr="C:\Users\Екатерина\Pictures\для открытого урока чик-щик\схема оконч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Pictures\для открытого урока чик-щик\схема оконча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41" cy="116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46585" w:rsidRDefault="0003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</w:t>
            </w:r>
            <w:r w:rsidR="00C46585">
              <w:rPr>
                <w:rFonts w:ascii="Times New Roman" w:hAnsi="Times New Roman" w:cs="Times New Roman"/>
                <w:sz w:val="24"/>
                <w:szCs w:val="24"/>
              </w:rPr>
              <w:t xml:space="preserve"> по выдвижению версий учащимися относительно изучаемого правила.</w:t>
            </w:r>
          </w:p>
          <w:p w:rsidR="00415476" w:rsidRDefault="004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- Я предлагаю проверить верность пословицы «Ум хорошо, а два лучше» и поработать в парах.</w:t>
            </w:r>
          </w:p>
          <w:p w:rsidR="009231EE" w:rsidRDefault="009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парную самостоятельную работу обучающихся, которая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проверяется ими по эталону.</w:t>
            </w:r>
          </w:p>
          <w:p w:rsidR="00E56071" w:rsidRDefault="00E5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94436B">
              <w:rPr>
                <w:rFonts w:ascii="Times New Roman" w:hAnsi="Times New Roman" w:cs="Times New Roman"/>
                <w:sz w:val="24"/>
                <w:szCs w:val="24"/>
              </w:rPr>
              <w:t>сверку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выдвинутых гипотез </w:t>
            </w:r>
            <w:r w:rsidR="0094436B">
              <w:rPr>
                <w:rFonts w:ascii="Times New Roman" w:hAnsi="Times New Roman" w:cs="Times New Roman"/>
                <w:sz w:val="24"/>
                <w:szCs w:val="24"/>
              </w:rPr>
              <w:t xml:space="preserve">и версий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правилом из учебника.</w:t>
            </w:r>
          </w:p>
          <w:p w:rsidR="002B0D41" w:rsidRDefault="002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-Вернёмся к нашим словам и докажем, опираясь на правило, что в слове </w:t>
            </w:r>
            <w:r w:rsidR="0094436B">
              <w:rPr>
                <w:rFonts w:ascii="Times New Roman" w:hAnsi="Times New Roman" w:cs="Times New Roman"/>
                <w:i/>
                <w:sz w:val="24"/>
                <w:szCs w:val="24"/>
              </w:rPr>
              <w:t>банщик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писать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а в слове </w:t>
            </w:r>
            <w:r w:rsidRPr="002B0D41">
              <w:rPr>
                <w:rFonts w:ascii="Times New Roman" w:hAnsi="Times New Roman" w:cs="Times New Roman"/>
                <w:i/>
                <w:sz w:val="24"/>
                <w:szCs w:val="24"/>
              </w:rPr>
              <w:t>разведчик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чик-.</w:t>
            </w:r>
          </w:p>
          <w:p w:rsidR="007C31CA" w:rsidRDefault="007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правило мы вывели, теперь оформим его в виде схемы.</w:t>
            </w:r>
          </w:p>
          <w:p w:rsidR="004444CB" w:rsidRPr="004D6ADA" w:rsidRDefault="004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 помощью си</w:t>
            </w:r>
            <w:r w:rsidR="0094436B">
              <w:rPr>
                <w:rFonts w:ascii="Times New Roman" w:hAnsi="Times New Roman" w:cs="Times New Roman"/>
                <w:sz w:val="24"/>
                <w:szCs w:val="24"/>
              </w:rPr>
              <w:t>гнальных карт работу своей пары. Слайд 11.</w:t>
            </w:r>
          </w:p>
        </w:tc>
        <w:tc>
          <w:tcPr>
            <w:tcW w:w="3544" w:type="dxa"/>
          </w:tcPr>
          <w:p w:rsidR="000357F6" w:rsidRDefault="000357F6" w:rsidP="0003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Назовите опознавательный признак изучаемой орфограммы. Слайд 6</w:t>
            </w:r>
          </w:p>
          <w:p w:rsidR="000357F6" w:rsidRPr="004D6ADA" w:rsidRDefault="000357F6" w:rsidP="0003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-Обдумайте версии: если нам не помогает произношение, то как выбрать правильное написание суффиксов –чик-, -</w:t>
            </w:r>
            <w:proofErr w:type="spellStart"/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415476" w:rsidRPr="004D6ADA" w:rsidRDefault="004D6ADA" w:rsidP="00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Упражнение №1.</w:t>
            </w:r>
          </w:p>
          <w:p w:rsidR="004D6ADA" w:rsidRPr="00C46585" w:rsidRDefault="00C46585" w:rsidP="00C465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585">
              <w:rPr>
                <w:rFonts w:ascii="Times New Roman" w:hAnsi="Times New Roman" w:cs="Times New Roman"/>
                <w:sz w:val="24"/>
                <w:szCs w:val="24"/>
              </w:rPr>
              <w:t>Определите, от каких слов образованы оставшиеся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ADA" w:rsidRPr="004D6ADA" w:rsidRDefault="004D6ADA" w:rsidP="004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Рассуждайте так: фонарщик – человек, который зажигает фонари. </w:t>
            </w:r>
          </w:p>
          <w:p w:rsidR="004D6ADA" w:rsidRPr="004D6ADA" w:rsidRDefault="004D6ADA" w:rsidP="004D6A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последнюю букву исходной части слова перед суффиксом. </w:t>
            </w:r>
          </w:p>
          <w:p w:rsidR="004D6ADA" w:rsidRPr="004D6ADA" w:rsidRDefault="004D6ADA" w:rsidP="004D6A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Понаблюдайте, в каких случаях в суффиксе существительного пишется </w:t>
            </w:r>
            <w:r w:rsidRPr="004D6AD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, а в каких – </w:t>
            </w:r>
            <w:r w:rsidRPr="004D6ADA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6ADA" w:rsidRDefault="004D6ADA" w:rsidP="004D6A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сформулировать правило 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5B63C7">
              <w:rPr>
                <w:rFonts w:ascii="Times New Roman" w:hAnsi="Times New Roman" w:cs="Times New Roman"/>
                <w:sz w:val="24"/>
                <w:szCs w:val="24"/>
              </w:rPr>
              <w:t>писания суффиксов –чик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3C7">
              <w:rPr>
                <w:rFonts w:ascii="Times New Roman" w:hAnsi="Times New Roman" w:cs="Times New Roman"/>
                <w:sz w:val="24"/>
                <w:szCs w:val="24"/>
              </w:rPr>
              <w:t xml:space="preserve"> и - </w:t>
            </w:r>
            <w:proofErr w:type="spellStart"/>
            <w:r w:rsidR="005B63C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4D6ADA">
              <w:rPr>
                <w:rFonts w:ascii="Times New Roman" w:hAnsi="Times New Roman" w:cs="Times New Roman"/>
                <w:sz w:val="24"/>
                <w:szCs w:val="24"/>
              </w:rPr>
              <w:t>- со значением «лицо, профессия».</w:t>
            </w:r>
          </w:p>
          <w:p w:rsidR="005B63C7" w:rsidRPr="005B63C7" w:rsidRDefault="00C46585" w:rsidP="005B6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для анализа: фонарщик</w:t>
            </w:r>
            <w:r w:rsidR="005B63C7">
              <w:rPr>
                <w:rFonts w:ascii="Times New Roman" w:hAnsi="Times New Roman" w:cs="Times New Roman"/>
                <w:sz w:val="24"/>
                <w:szCs w:val="24"/>
              </w:rPr>
              <w:t xml:space="preserve">, расфасовщик, стекольщик, банщик, разведчик,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переписчик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счётчик, </w:t>
            </w:r>
            <w:r w:rsidR="005B63C7">
              <w:rPr>
                <w:rFonts w:ascii="Times New Roman" w:hAnsi="Times New Roman" w:cs="Times New Roman"/>
                <w:sz w:val="24"/>
                <w:szCs w:val="24"/>
              </w:rPr>
              <w:t xml:space="preserve">буфетчик,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перебежчик, </w:t>
            </w:r>
            <w:r w:rsidR="005B63C7">
              <w:rPr>
                <w:rFonts w:ascii="Times New Roman" w:hAnsi="Times New Roman" w:cs="Times New Roman"/>
                <w:sz w:val="24"/>
                <w:szCs w:val="24"/>
              </w:rPr>
              <w:t xml:space="preserve">грузчик,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5B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3C7" w:rsidRPr="004D6ADA" w:rsidRDefault="005B63C7" w:rsidP="005B6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3C7" w:rsidRPr="005B63C7" w:rsidRDefault="004D6ADA" w:rsidP="005B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C7">
              <w:rPr>
                <w:rFonts w:ascii="Times New Roman" w:hAnsi="Times New Roman" w:cs="Times New Roman"/>
                <w:i/>
                <w:sz w:val="24"/>
                <w:szCs w:val="24"/>
              </w:rPr>
              <w:t>Правило:</w:t>
            </w:r>
            <w:r w:rsidRPr="005B63C7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существительных пишется суффикс –</w:t>
            </w:r>
            <w:r w:rsidRPr="005B63C7">
              <w:rPr>
                <w:rFonts w:ascii="Times New Roman" w:hAnsi="Times New Roman" w:cs="Times New Roman"/>
                <w:i/>
                <w:sz w:val="24"/>
                <w:szCs w:val="24"/>
              </w:rPr>
              <w:t>чик</w:t>
            </w:r>
            <w:r w:rsidRPr="005B63C7">
              <w:rPr>
                <w:rFonts w:ascii="Times New Roman" w:hAnsi="Times New Roman" w:cs="Times New Roman"/>
                <w:sz w:val="24"/>
                <w:szCs w:val="24"/>
              </w:rPr>
              <w:t>- __</w:t>
            </w:r>
            <w:r w:rsidR="005B63C7" w:rsidRPr="005B63C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B63C7">
              <w:rPr>
                <w:rFonts w:ascii="Times New Roman" w:hAnsi="Times New Roman" w:cs="Times New Roman"/>
                <w:sz w:val="24"/>
                <w:szCs w:val="24"/>
              </w:rPr>
              <w:t>, суффикс –</w:t>
            </w:r>
            <w:proofErr w:type="spellStart"/>
            <w:r w:rsidRPr="005B63C7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5B63C7">
              <w:rPr>
                <w:rFonts w:ascii="Times New Roman" w:hAnsi="Times New Roman" w:cs="Times New Roman"/>
                <w:sz w:val="24"/>
                <w:szCs w:val="24"/>
              </w:rPr>
              <w:t>- пишется ____________</w:t>
            </w:r>
            <w:r w:rsidR="005B63C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B63C7" w:rsidRPr="005B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ADA" w:rsidRDefault="004D6ADA" w:rsidP="005B6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08" w:rsidRDefault="00C46585" w:rsidP="005B6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  <w:r w:rsidR="0094436B">
              <w:rPr>
                <w:rFonts w:ascii="Times New Roman" w:hAnsi="Times New Roman" w:cs="Times New Roman"/>
                <w:sz w:val="24"/>
                <w:szCs w:val="24"/>
              </w:rPr>
              <w:t>7,8,9,10</w:t>
            </w:r>
          </w:p>
          <w:p w:rsidR="007C31CA" w:rsidRDefault="007C31CA" w:rsidP="005B6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CA" w:rsidRPr="000A7BE8" w:rsidRDefault="007C31CA" w:rsidP="005B63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5476" w:rsidRDefault="00A0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значений слов.</w:t>
            </w:r>
          </w:p>
          <w:p w:rsidR="00A009CA" w:rsidRDefault="00A0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CA">
              <w:rPr>
                <w:rFonts w:ascii="Times New Roman" w:hAnsi="Times New Roman" w:cs="Times New Roman"/>
                <w:sz w:val="24"/>
                <w:szCs w:val="24"/>
              </w:rPr>
              <w:t>Умение наблюдать за употреблением языковых единиц в речи, выводить закономерности, фиксировать результаты в моделях и схемах.</w:t>
            </w:r>
          </w:p>
          <w:p w:rsidR="0010190B" w:rsidRDefault="001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исходное </w:t>
            </w:r>
            <w:r w:rsidR="0094436B">
              <w:rPr>
                <w:rFonts w:ascii="Times New Roman" w:hAnsi="Times New Roman" w:cs="Times New Roman"/>
                <w:sz w:val="24"/>
                <w:szCs w:val="24"/>
              </w:rPr>
              <w:t xml:space="preserve">(производящее)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  <w:p w:rsidR="0010190B" w:rsidRPr="004D6ADA" w:rsidRDefault="001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значение морфем.</w:t>
            </w:r>
          </w:p>
        </w:tc>
        <w:tc>
          <w:tcPr>
            <w:tcW w:w="2352" w:type="dxa"/>
          </w:tcPr>
          <w:p w:rsidR="00415476" w:rsidRDefault="009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делового сотрудничества, проявление доброжелательности (Л).</w:t>
            </w:r>
          </w:p>
          <w:p w:rsidR="009231EE" w:rsidRDefault="009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положительного отношения к процессу познания: желание узнать больше (Л).</w:t>
            </w:r>
          </w:p>
          <w:p w:rsidR="009231EE" w:rsidRDefault="009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сопоставление объектов (П).</w:t>
            </w:r>
          </w:p>
          <w:p w:rsidR="009231EE" w:rsidRDefault="009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(П).</w:t>
            </w:r>
          </w:p>
          <w:p w:rsidR="009231EE" w:rsidRDefault="00E5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предположений,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проблемного вопроса (П).</w:t>
            </w:r>
          </w:p>
          <w:p w:rsidR="00E547FF" w:rsidRDefault="00E5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(по эталону) и контроль собственной деятельности (Р).</w:t>
            </w:r>
          </w:p>
          <w:p w:rsidR="00E547FF" w:rsidRDefault="00E5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формой речи (К).</w:t>
            </w:r>
          </w:p>
          <w:p w:rsidR="00E547FF" w:rsidRDefault="00E5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парах (К).</w:t>
            </w:r>
          </w:p>
          <w:p w:rsidR="009231EE" w:rsidRPr="004D6ADA" w:rsidRDefault="00E547FF" w:rsidP="00E5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Коррекция, оценка действий партнёра (К).</w:t>
            </w:r>
          </w:p>
        </w:tc>
      </w:tr>
      <w:tr w:rsidR="004444CB" w:rsidRPr="004D6ADA" w:rsidTr="002977C2">
        <w:tc>
          <w:tcPr>
            <w:tcW w:w="1555" w:type="dxa"/>
          </w:tcPr>
          <w:p w:rsidR="007A731A" w:rsidRDefault="004444CB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.Закрепление и систематизация знаний и способов действий</w:t>
            </w:r>
            <w:r w:rsidR="007A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4CB" w:rsidRPr="004444CB" w:rsidRDefault="007A731A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  <w:r w:rsidR="00444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444CB" w:rsidRDefault="004444CB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по очереди проговаривают правило правописания суффиксов –чик-,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7A731A" w:rsidRDefault="007A731A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обучающийся проговаривает новое правило перед классом.</w:t>
            </w:r>
          </w:p>
          <w:p w:rsidR="00807F2D" w:rsidRDefault="00807F2D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2D" w:rsidRDefault="00807F2D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2D" w:rsidRDefault="00807F2D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2D" w:rsidRDefault="00807F2D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вариантам. </w:t>
            </w:r>
          </w:p>
          <w:p w:rsidR="00807F2D" w:rsidRDefault="00807F2D" w:rsidP="0080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Обменявшись маршрутными листами, самостояте</w:t>
            </w:r>
            <w:r w:rsidR="007A731A">
              <w:rPr>
                <w:rFonts w:ascii="Times New Roman" w:hAnsi="Times New Roman" w:cs="Times New Roman"/>
                <w:sz w:val="24"/>
                <w:szCs w:val="24"/>
              </w:rPr>
              <w:t xml:space="preserve">льно проверяют работу партнёра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предложенному учителем эталону</w:t>
            </w:r>
            <w:r w:rsidR="00A4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31A" w:rsidRDefault="006B41DF" w:rsidP="007A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партнёра.</w:t>
            </w:r>
            <w:r w:rsidR="007A7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31A" w:rsidRDefault="007A731A" w:rsidP="007A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обучающихся в</w:t>
            </w:r>
            <w:r w:rsidRPr="00CB507B">
              <w:rPr>
                <w:rFonts w:ascii="Times New Roman" w:hAnsi="Times New Roman"/>
                <w:sz w:val="24"/>
                <w:szCs w:val="24"/>
              </w:rPr>
              <w:t>ыполняют задание с проговариванием  во внешней реч</w:t>
            </w:r>
            <w:r>
              <w:rPr>
                <w:rFonts w:ascii="Times New Roman" w:hAnsi="Times New Roman"/>
                <w:sz w:val="24"/>
                <w:szCs w:val="24"/>
              </w:rPr>
              <w:t>и условий выбора суффикса и правила.</w:t>
            </w:r>
          </w:p>
          <w:p w:rsidR="006B41DF" w:rsidRDefault="006B41DF" w:rsidP="0080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7" w:rsidRDefault="00D949A7" w:rsidP="0080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Сравнивая значения слов, приходят к выводу, что в слове </w:t>
            </w:r>
            <w:r w:rsidRPr="00D949A7">
              <w:rPr>
                <w:rFonts w:ascii="Times New Roman" w:hAnsi="Times New Roman" w:cs="Times New Roman"/>
                <w:i/>
                <w:sz w:val="24"/>
                <w:szCs w:val="24"/>
              </w:rPr>
              <w:t>кабанчик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 имеет уменьшительно-ласкательное значение.</w:t>
            </w:r>
          </w:p>
          <w:p w:rsidR="00AE0483" w:rsidRDefault="00AE0483" w:rsidP="00847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483" w:rsidRDefault="00AE0483" w:rsidP="00847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483" w:rsidRDefault="00AE0483" w:rsidP="00847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483" w:rsidRDefault="00AE0483" w:rsidP="00847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483" w:rsidRDefault="00AE0483" w:rsidP="00847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483" w:rsidRDefault="00AE0483" w:rsidP="00847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483" w:rsidRDefault="00AE0483" w:rsidP="00847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483" w:rsidRDefault="00AE0483" w:rsidP="00847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F2D" w:rsidRPr="004D6ADA" w:rsidRDefault="00807F2D" w:rsidP="00AE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7C2" w:rsidRDefault="00E52126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4444CB">
              <w:rPr>
                <w:rFonts w:ascii="Times New Roman" w:hAnsi="Times New Roman" w:cs="Times New Roman"/>
                <w:sz w:val="24"/>
                <w:szCs w:val="24"/>
              </w:rPr>
              <w:t>Организует коммуникативное взаимодействие обучающихся в парах для проговаривания каждым нового знания.</w:t>
            </w:r>
          </w:p>
          <w:p w:rsidR="004444CB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2)Организует самостоятельную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обучающихся с заданиями</w:t>
            </w:r>
            <w:r w:rsidR="00A46E0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проверкой по эталону.</w:t>
            </w:r>
          </w:p>
          <w:p w:rsidR="00807F2D" w:rsidRDefault="00807F2D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Будьте внимательны: при выполнении заданий помните о таком явлении русского языка как суффиксы-омонимы.</w:t>
            </w:r>
          </w:p>
          <w:p w:rsidR="006B3046" w:rsidRDefault="006B3046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3)Оцените работу партнёра.</w:t>
            </w:r>
          </w:p>
          <w:p w:rsidR="007A731A" w:rsidRDefault="006B3046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3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A731A">
              <w:rPr>
                <w:rFonts w:ascii="Times New Roman" w:hAnsi="Times New Roman" w:cs="Times New Roman"/>
                <w:sz w:val="24"/>
                <w:szCs w:val="24"/>
              </w:rPr>
              <w:t>Заслушивает, корректирует ответы обучающихся по анализу условий выбора суффикса (1-2 слова) и правила.</w:t>
            </w:r>
            <w:r w:rsidR="00D94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49A7" w:rsidRDefault="007A731A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D949A7">
              <w:rPr>
                <w:rFonts w:ascii="Times New Roman" w:hAnsi="Times New Roman" w:cs="Times New Roman"/>
                <w:sz w:val="24"/>
                <w:szCs w:val="24"/>
              </w:rPr>
              <w:t xml:space="preserve">- Докажите, что в слове </w:t>
            </w:r>
            <w:r w:rsidR="00D949A7" w:rsidRPr="00D949A7">
              <w:rPr>
                <w:rFonts w:ascii="Times New Roman" w:hAnsi="Times New Roman" w:cs="Times New Roman"/>
                <w:i/>
                <w:sz w:val="24"/>
                <w:szCs w:val="24"/>
              </w:rPr>
              <w:t>кабанчик</w:t>
            </w:r>
            <w:r w:rsidR="00D949A7">
              <w:rPr>
                <w:rFonts w:ascii="Times New Roman" w:hAnsi="Times New Roman" w:cs="Times New Roman"/>
                <w:sz w:val="24"/>
                <w:szCs w:val="24"/>
              </w:rPr>
              <w:t xml:space="preserve"> нужно писать суффикс –чик-, ведь исходная часть слова перед суффиксом оканчивается на </w:t>
            </w:r>
            <w:r w:rsidR="00D949A7" w:rsidRPr="00D949A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D949A7">
              <w:rPr>
                <w:rFonts w:ascii="Times New Roman" w:hAnsi="Times New Roman" w:cs="Times New Roman"/>
                <w:sz w:val="24"/>
                <w:szCs w:val="24"/>
              </w:rPr>
              <w:t xml:space="preserve">. а не на </w:t>
            </w:r>
            <w:r w:rsidR="00D949A7" w:rsidRPr="00D949A7">
              <w:rPr>
                <w:rFonts w:ascii="Times New Roman" w:hAnsi="Times New Roman" w:cs="Times New Roman"/>
                <w:i/>
                <w:sz w:val="24"/>
                <w:szCs w:val="24"/>
              </w:rPr>
              <w:t>д, т, з, с, ж</w:t>
            </w:r>
            <w:r w:rsidR="00D94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9A7" w:rsidRDefault="00D949A7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26" w:rsidRPr="004D6ADA" w:rsidRDefault="00E52126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77C2" w:rsidRPr="00807F2D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C2" w:rsidRPr="00807F2D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C2" w:rsidRPr="00807F2D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C2" w:rsidRPr="00807F2D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C2" w:rsidRPr="00807F2D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C2" w:rsidRPr="00807F2D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C2" w:rsidRPr="00807F2D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2D" w:rsidRPr="00807F2D" w:rsidRDefault="002B1D7E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2.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</w:p>
          <w:p w:rsid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указанных слов образуйте существительные, используя суффиксы –чик- или -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-.  Графически объясните свой выбор. Суффиксы выделите.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Извоз (устар.), разносить, кабан, добыть, завод (заводить), налетать, перебежать.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 вариант.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Вставьте вместо пропусков нужные буквы. Суффиксы –чик- и –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- выделит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, графически объясните свой выбор.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Правил лошадью 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изво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Предлагал товар разно___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Спал 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каба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 под дубком,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Пел 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добы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 тенорком.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Барыши считал 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заво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Их мечтал отнять 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налё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77C2" w:rsidRPr="002977C2" w:rsidRDefault="002977C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А потом что было сил </w:t>
            </w:r>
          </w:p>
          <w:p w:rsidR="001E3237" w:rsidRDefault="002977C2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Перебе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 голосил.                            </w:t>
            </w:r>
            <w:r w:rsidR="005665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>(Н. Тимофеенко)</w:t>
            </w:r>
            <w:r w:rsidR="007A731A">
              <w:rPr>
                <w:rFonts w:ascii="Times New Roman" w:hAnsi="Times New Roman" w:cs="Times New Roman"/>
                <w:sz w:val="24"/>
                <w:szCs w:val="24"/>
              </w:rPr>
              <w:t xml:space="preserve"> Слайд 12, 13</w:t>
            </w:r>
          </w:p>
          <w:p w:rsidR="001E3237" w:rsidRDefault="001E3237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7" w:rsidRDefault="001E3237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7" w:rsidRDefault="001E3237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7" w:rsidRDefault="001E3237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7" w:rsidRDefault="001E3237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7" w:rsidRDefault="001E3237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7" w:rsidRDefault="001E3237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7" w:rsidRDefault="001E3237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7" w:rsidRDefault="001E3237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7" w:rsidRDefault="001E3237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C2" w:rsidRPr="002977C2" w:rsidRDefault="002977C2" w:rsidP="005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3237" w:rsidRDefault="001E3237" w:rsidP="001E3237">
            <w:pPr>
              <w:rPr>
                <w:rFonts w:ascii="Times New Roman" w:hAnsi="Times New Roman"/>
                <w:b/>
                <w:u w:val="single"/>
              </w:rPr>
            </w:pPr>
          </w:p>
          <w:p w:rsidR="007A731A" w:rsidRDefault="007A731A" w:rsidP="001E3237">
            <w:pPr>
              <w:rPr>
                <w:rFonts w:ascii="Times New Roman" w:hAnsi="Times New Roman"/>
                <w:b/>
                <w:u w:val="single"/>
              </w:rPr>
            </w:pPr>
          </w:p>
          <w:p w:rsidR="007A731A" w:rsidRDefault="007A731A" w:rsidP="001E3237">
            <w:pPr>
              <w:rPr>
                <w:rFonts w:ascii="Times New Roman" w:hAnsi="Times New Roman"/>
                <w:b/>
                <w:u w:val="single"/>
              </w:rPr>
            </w:pPr>
          </w:p>
          <w:p w:rsidR="001E3237" w:rsidRDefault="001E3237" w:rsidP="001E3237">
            <w:pPr>
              <w:rPr>
                <w:rFonts w:ascii="Times New Roman" w:hAnsi="Times New Roman"/>
                <w:b/>
                <w:u w:val="single"/>
              </w:rPr>
            </w:pPr>
            <w:r w:rsidRPr="001E3237">
              <w:rPr>
                <w:rFonts w:ascii="Times New Roman" w:hAnsi="Times New Roman"/>
                <w:b/>
                <w:u w:val="single"/>
              </w:rPr>
              <w:lastRenderedPageBreak/>
              <w:t xml:space="preserve">Физкультминутка </w:t>
            </w:r>
            <w:r w:rsidR="00E95CCD">
              <w:rPr>
                <w:rFonts w:ascii="Times New Roman" w:hAnsi="Times New Roman"/>
                <w:b/>
                <w:u w:val="single"/>
              </w:rPr>
              <w:t>(1 мин)</w:t>
            </w:r>
          </w:p>
          <w:p w:rsidR="00CB61C4" w:rsidRPr="00CB61C4" w:rsidRDefault="00CB61C4" w:rsidP="001E3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61C4">
              <w:rPr>
                <w:rFonts w:ascii="Times New Roman" w:hAnsi="Times New Roman"/>
                <w:sz w:val="24"/>
                <w:szCs w:val="24"/>
              </w:rPr>
              <w:t>Прослушайте стихотворение и догадайтесь, о человеке какой профессии идёт речь.</w:t>
            </w:r>
          </w:p>
          <w:p w:rsidR="00CB61C4" w:rsidRDefault="00CB61C4" w:rsidP="001E3237">
            <w:pPr>
              <w:rPr>
                <w:rFonts w:ascii="Times New Roman" w:hAnsi="Times New Roman"/>
                <w:sz w:val="24"/>
                <w:szCs w:val="24"/>
              </w:rPr>
            </w:pPr>
            <w:r w:rsidRPr="00CB61C4">
              <w:rPr>
                <w:rFonts w:ascii="Times New Roman" w:hAnsi="Times New Roman"/>
                <w:sz w:val="24"/>
                <w:szCs w:val="24"/>
              </w:rPr>
              <w:t>Известно, что волшебника</w:t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  <w:t>Встретить нам не просто.</w:t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  <w:t>А я с ним познакомился</w:t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  <w:t>На нашем перекрестке.</w:t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  <w:t>Он полосатой палочкой</w:t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  <w:t>Взмахивает ловко.</w:t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  <w:t>И тормозят водители,</w:t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  <w:t>Все знают – остановка!</w:t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  <w:t>Взмахнул еще раз палочкой,</w:t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  <w:t>И зашуршали шины.</w:t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  <w:t>Опять пришли в движение</w:t>
            </w:r>
            <w:r w:rsidRPr="00CB61C4">
              <w:rPr>
                <w:rFonts w:ascii="Times New Roman" w:hAnsi="Times New Roman"/>
                <w:sz w:val="24"/>
                <w:szCs w:val="24"/>
              </w:rPr>
              <w:br/>
              <w:t>Разные машины.</w:t>
            </w:r>
          </w:p>
          <w:p w:rsidR="00CB61C4" w:rsidRDefault="00CB61C4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C4">
              <w:rPr>
                <w:rFonts w:ascii="Times New Roman" w:hAnsi="Times New Roman"/>
                <w:sz w:val="24"/>
                <w:szCs w:val="24"/>
              </w:rPr>
              <w:br/>
            </w:r>
            <w:r w:rsidRPr="00CB61C4">
              <w:rPr>
                <w:rFonts w:ascii="Times New Roman" w:hAnsi="Times New Roman" w:cs="Times New Roman"/>
                <w:sz w:val="24"/>
                <w:szCs w:val="24"/>
              </w:rPr>
              <w:t>Так кто же он? – ответьте.</w:t>
            </w:r>
            <w:r w:rsidRPr="00CB61C4">
              <w:rPr>
                <w:rFonts w:ascii="Times New Roman" w:hAnsi="Times New Roman" w:cs="Times New Roman"/>
                <w:sz w:val="24"/>
                <w:szCs w:val="24"/>
              </w:rPr>
              <w:br/>
              <w:t>Здесь вовсе нет секрета,</w:t>
            </w:r>
            <w:r w:rsidRPr="00CB61C4">
              <w:rPr>
                <w:rFonts w:ascii="Times New Roman" w:hAnsi="Times New Roman" w:cs="Times New Roman"/>
                <w:sz w:val="24"/>
                <w:szCs w:val="24"/>
              </w:rPr>
              <w:br/>
              <w:t>Ведь знают даже дети:</w:t>
            </w:r>
            <w:r w:rsidRPr="00CB61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Регулировщик </w:t>
            </w:r>
            <w:r w:rsidRPr="00CB61C4">
              <w:rPr>
                <w:rFonts w:ascii="Times New Roman" w:hAnsi="Times New Roman" w:cs="Times New Roman"/>
                <w:sz w:val="24"/>
                <w:szCs w:val="24"/>
              </w:rPr>
              <w:t>это!</w:t>
            </w:r>
          </w:p>
          <w:p w:rsidR="00CB61C4" w:rsidRDefault="00CB61C4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96" w:rsidRDefault="00CB61C4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590037">
              <w:rPr>
                <w:rFonts w:ascii="Times New Roman" w:hAnsi="Times New Roman" w:cs="Times New Roman"/>
                <w:sz w:val="24"/>
                <w:szCs w:val="24"/>
              </w:rPr>
              <w:t>под музыку повторяют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590037">
              <w:rPr>
                <w:rFonts w:ascii="Times New Roman" w:hAnsi="Times New Roman" w:cs="Times New Roman"/>
                <w:sz w:val="24"/>
                <w:szCs w:val="24"/>
              </w:rPr>
              <w:t>заранее выбранным одноклассником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движения руками, характерные для работы регулировщика.</w:t>
            </w:r>
            <w:r w:rsidR="0065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1C4" w:rsidRPr="00CB61C4" w:rsidRDefault="00590037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4444CB" w:rsidRPr="002977C2" w:rsidRDefault="004444CB" w:rsidP="001E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90B" w:rsidRDefault="0010190B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правила правописания суффиксов –чик-,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4444CB" w:rsidRDefault="00A009CA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норм.</w:t>
            </w:r>
          </w:p>
          <w:p w:rsidR="00A009CA" w:rsidRDefault="00A009CA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развёрнутого монологического высказывания при объяснении условий выбора суффикса.</w:t>
            </w:r>
          </w:p>
          <w:p w:rsidR="00A009CA" w:rsidRDefault="00A009CA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значений слов.</w:t>
            </w:r>
          </w:p>
          <w:p w:rsidR="00A009CA" w:rsidRPr="00A009CA" w:rsidRDefault="00A009CA" w:rsidP="00A0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C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способов заполнения смысло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 лакун: определение лексического значения незнакомого слова по морфемному составу. </w:t>
            </w:r>
          </w:p>
        </w:tc>
        <w:tc>
          <w:tcPr>
            <w:tcW w:w="2352" w:type="dxa"/>
          </w:tcPr>
          <w:p w:rsidR="004444CB" w:rsidRDefault="004444CB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по памяти информации, необходимой для решения учебной задачи (П).</w:t>
            </w:r>
          </w:p>
          <w:p w:rsidR="00CB6194" w:rsidRDefault="00CB6194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монологических высказываний (К).</w:t>
            </w:r>
          </w:p>
          <w:p w:rsidR="00CB6194" w:rsidRDefault="00CB6194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Коррекция, оценка действий партнёра (К).</w:t>
            </w:r>
          </w:p>
          <w:p w:rsidR="00CB6194" w:rsidRDefault="003A2F61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(П).</w:t>
            </w:r>
          </w:p>
          <w:p w:rsidR="003A2F61" w:rsidRDefault="003A2F61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решения учебной задачи (Р).</w:t>
            </w:r>
          </w:p>
          <w:p w:rsidR="003A2F61" w:rsidRDefault="003A2F61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(сравнение с эталоном)</w:t>
            </w:r>
            <w:r w:rsidR="003040A4">
              <w:rPr>
                <w:rFonts w:ascii="Times New Roman" w:hAnsi="Times New Roman" w:cs="Times New Roman"/>
                <w:sz w:val="24"/>
                <w:szCs w:val="24"/>
              </w:rPr>
              <w:t>,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 (Р).</w:t>
            </w:r>
          </w:p>
          <w:p w:rsidR="003A2F61" w:rsidRDefault="003A2F61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объектов, выявление различий (П).</w:t>
            </w:r>
            <w:r w:rsidR="0030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0A4" w:rsidRDefault="003040A4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информации (К).</w:t>
            </w: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E2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37" w:rsidRDefault="00590037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37" w:rsidRDefault="00590037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1" w:rsidRDefault="002235E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пошагового контроля своих действий с ориентацией на показ движений (Р).</w:t>
            </w:r>
          </w:p>
        </w:tc>
      </w:tr>
      <w:tr w:rsidR="001E3237" w:rsidRPr="004D6ADA" w:rsidTr="002977C2">
        <w:tc>
          <w:tcPr>
            <w:tcW w:w="1555" w:type="dxa"/>
          </w:tcPr>
          <w:p w:rsidR="001E3237" w:rsidRDefault="001E3237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.Контроль первичного усвоения</w:t>
            </w:r>
          </w:p>
          <w:p w:rsidR="00E95CCD" w:rsidRPr="001E3237" w:rsidRDefault="00E95CCD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2551" w:type="dxa"/>
          </w:tcPr>
          <w:p w:rsidR="001E3237" w:rsidRDefault="00FA64EC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слух определяют значение суффиксов –чик-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 слове, классифицируют слова.</w:t>
            </w:r>
          </w:p>
          <w:p w:rsidR="00FA64EC" w:rsidRDefault="00FA64EC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Обосновывают свой выбор. </w:t>
            </w:r>
          </w:p>
        </w:tc>
        <w:tc>
          <w:tcPr>
            <w:tcW w:w="2126" w:type="dxa"/>
          </w:tcPr>
          <w:p w:rsidR="001E3237" w:rsidRDefault="00C10F20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 уже поняли, что суффиксы –чик-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встречаются в названиях многих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профессий. И чтобы не ошибиться в написании этих слов, нужно уметь отличать их от слов с похожими суффиксами, но с другим значением. Чем мы сейчас и займёмся. А заодно проверим, как мы усвоили тему урока.</w:t>
            </w:r>
          </w:p>
        </w:tc>
        <w:tc>
          <w:tcPr>
            <w:tcW w:w="3544" w:type="dxa"/>
          </w:tcPr>
          <w:p w:rsidR="001E3237" w:rsidRDefault="00C10F20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  <w:r w:rsidR="001E3237"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«Регулировщик»</w:t>
            </w:r>
          </w:p>
          <w:p w:rsidR="00C10F20" w:rsidRDefault="00C10F20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представляют себя регулировщиками на перекрёстке без светофора. Чтобы не образовалась пробка,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 с помощью сигнальных карточек направить слова в нужную им сторону. Если звучит слово с суффиксом –чик- или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имеющими значение «лицо, профессия, поднимается соответствующая карточка. </w:t>
            </w:r>
            <w:r w:rsidR="00E37ACC">
              <w:rPr>
                <w:rFonts w:ascii="Times New Roman" w:hAnsi="Times New Roman" w:cs="Times New Roman"/>
                <w:sz w:val="24"/>
                <w:szCs w:val="24"/>
              </w:rPr>
              <w:t xml:space="preserve">Если в произнесённом слове похожий суффикс имеет другое значение, надо поднять карточку с </w:t>
            </w:r>
            <w:r w:rsidR="00E95CCD">
              <w:rPr>
                <w:rFonts w:ascii="Times New Roman" w:hAnsi="Times New Roman" w:cs="Times New Roman"/>
                <w:sz w:val="24"/>
                <w:szCs w:val="24"/>
              </w:rPr>
              <w:t xml:space="preserve">карточкой </w:t>
            </w:r>
            <w:r w:rsidR="00E9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="00E37ACC">
              <w:rPr>
                <w:rFonts w:ascii="Times New Roman" w:hAnsi="Times New Roman" w:cs="Times New Roman"/>
                <w:sz w:val="24"/>
                <w:szCs w:val="24"/>
              </w:rPr>
              <w:t>, таким образом направив слово в другую сторону.</w:t>
            </w:r>
          </w:p>
          <w:p w:rsidR="00E95CCD" w:rsidRDefault="00E95CCD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Считайте количество правильно поднятых карточек.</w:t>
            </w:r>
          </w:p>
          <w:p w:rsidR="00E37ACC" w:rsidRDefault="00E37ACC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5F" w:rsidRDefault="00E37ACC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Рассказчик, газосварщик, докладчик, карманчик, зернопогрузчик, заказчик, наборщик, стаканчик, колокольчик, бетонщик.</w:t>
            </w:r>
            <w:r w:rsidR="00BF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ACC" w:rsidRDefault="00BF0F5F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E95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3237" w:rsidRPr="00807F2D" w:rsidRDefault="001E3237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237" w:rsidRPr="004D6ADA" w:rsidRDefault="0010190B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значение морфем (суффикса).</w:t>
            </w:r>
          </w:p>
        </w:tc>
        <w:tc>
          <w:tcPr>
            <w:tcW w:w="2352" w:type="dxa"/>
          </w:tcPr>
          <w:p w:rsidR="001E3237" w:rsidRDefault="001329D0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того, что уже усвоено и что ещё подлежит усвоению,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качества и уровня усвоения (Р). </w:t>
            </w:r>
          </w:p>
          <w:p w:rsidR="001329D0" w:rsidRDefault="001329D0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разных объектов (П).</w:t>
            </w:r>
          </w:p>
          <w:p w:rsidR="001329D0" w:rsidRDefault="00DA3052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решения (П).</w:t>
            </w:r>
          </w:p>
          <w:p w:rsidR="00DA3052" w:rsidRDefault="00DA3052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(Л).</w:t>
            </w:r>
          </w:p>
          <w:p w:rsidR="00DA3052" w:rsidRDefault="00DA3052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Ощущение успеха (Л).</w:t>
            </w:r>
          </w:p>
          <w:p w:rsidR="00DA3052" w:rsidRDefault="00DA3052" w:rsidP="00DA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монологических высказываний (К).</w:t>
            </w:r>
          </w:p>
          <w:p w:rsidR="00DA3052" w:rsidRDefault="00DA3052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52" w:rsidRDefault="00DA3052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9A" w:rsidRPr="004D6ADA" w:rsidTr="002977C2">
        <w:tc>
          <w:tcPr>
            <w:tcW w:w="1555" w:type="dxa"/>
          </w:tcPr>
          <w:p w:rsidR="003B579A" w:rsidRDefault="003B579A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Рефлексия учебной деятельности на уроке</w:t>
            </w:r>
            <w:r w:rsidR="00F0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CCD" w:rsidRPr="003B579A" w:rsidRDefault="00E95CCD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2551" w:type="dxa"/>
          </w:tcPr>
          <w:p w:rsidR="003B579A" w:rsidRDefault="00650796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решения учебной задачи по заданным критериям.</w:t>
            </w:r>
          </w:p>
          <w:p w:rsidR="002D7722" w:rsidRDefault="002D772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предложенных формулировок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«Рефлексивного экрана» выбирают и продолжают одну. Пишут её на бумажной машинке и прикрепляют на заранее приготовленную картинку дороги.</w:t>
            </w:r>
          </w:p>
        </w:tc>
        <w:tc>
          <w:tcPr>
            <w:tcW w:w="2126" w:type="dxa"/>
          </w:tcPr>
          <w:p w:rsidR="003B579A" w:rsidRDefault="00650796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самооценку правильности выполнения контролирующего задания по заданным критериям.</w:t>
            </w:r>
          </w:p>
          <w:p w:rsidR="002D7722" w:rsidRDefault="002D772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297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итоговой рефлексии использует </w:t>
            </w:r>
            <w:r w:rsidRPr="002D7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приём </w:t>
            </w:r>
            <w:r w:rsidRPr="002D77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«Рефлексивный экран»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D7722" w:rsidRPr="002D7722" w:rsidRDefault="002D7722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1F42">
              <w:rPr>
                <w:rFonts w:ascii="Times New Roman" w:hAnsi="Times New Roman" w:cs="Times New Roman"/>
                <w:sz w:val="24"/>
                <w:szCs w:val="24"/>
              </w:rPr>
              <w:t>Колёса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-подсказк</w:t>
            </w:r>
            <w:r w:rsidR="00F21F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 есть, на столах у каждого лежит машина. Можно смело отправляться в путь за новыми знаниями. Но прежде надо остановиться и ответить на вопрос</w:t>
            </w:r>
            <w:r w:rsidR="000E69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92F">
              <w:rPr>
                <w:rFonts w:ascii="Times New Roman" w:hAnsi="Times New Roman" w:cs="Times New Roman"/>
                <w:sz w:val="24"/>
                <w:szCs w:val="24"/>
              </w:rPr>
              <w:t>были ли достигнуты цели урока? (обращение к сформулированным в начале урока целям)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же мне дал сегодняшний урок?</w:t>
            </w:r>
          </w:p>
          <w:p w:rsidR="00650796" w:rsidRDefault="00650796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0796" w:rsidRDefault="00650796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 - без ошибок</w:t>
            </w:r>
          </w:p>
          <w:p w:rsidR="00650796" w:rsidRDefault="00650796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- 8-9 правильных ответов</w:t>
            </w:r>
          </w:p>
          <w:p w:rsidR="00650796" w:rsidRDefault="00650796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- 5-7 правильных ответов</w:t>
            </w:r>
          </w:p>
          <w:p w:rsidR="00D35087" w:rsidRDefault="00650796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меньше 5 правильных ответов.</w:t>
            </w:r>
          </w:p>
          <w:p w:rsidR="00436817" w:rsidRDefault="00E95CCD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1.Я научился…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2.Было интересно…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3.Было трудно…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4.Я выполнял задания…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5.Я понял. что…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6.Теперь я могу…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7.Я приобрёл…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8.Сегодня я узнал…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 меня получилось…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10.Я смог…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11.Я попробую…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12.Меня удивило…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13.Урок дал мне для жизни…</w:t>
            </w:r>
          </w:p>
          <w:p w:rsidR="006B299A" w:rsidRDefault="006B299A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14.Мне захотелось…</w:t>
            </w:r>
          </w:p>
          <w:p w:rsidR="00436817" w:rsidRDefault="00E95CCD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2" w:rsidRDefault="002D7722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79A" w:rsidRPr="004D6ADA" w:rsidRDefault="003B579A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B579A" w:rsidRDefault="002235E2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итогового контроля деятельности (Р).</w:t>
            </w:r>
          </w:p>
          <w:p w:rsidR="002235E2" w:rsidRDefault="002235E2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 (Р).</w:t>
            </w:r>
          </w:p>
          <w:p w:rsidR="002235E2" w:rsidRDefault="002235E2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Ощущение успеха (Л).</w:t>
            </w:r>
          </w:p>
          <w:p w:rsidR="002235E2" w:rsidRDefault="002235E2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адекватной самооценке (Л).</w:t>
            </w:r>
          </w:p>
        </w:tc>
      </w:tr>
      <w:tr w:rsidR="00A87344" w:rsidRPr="004D6ADA" w:rsidTr="002977C2">
        <w:tc>
          <w:tcPr>
            <w:tcW w:w="1555" w:type="dxa"/>
          </w:tcPr>
          <w:p w:rsidR="00A87344" w:rsidRDefault="00A87344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.Домашнее задание</w:t>
            </w:r>
          </w:p>
          <w:p w:rsidR="00E95CCD" w:rsidRPr="00A87344" w:rsidRDefault="00E95CCD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 Слайд 16</w:t>
            </w:r>
          </w:p>
        </w:tc>
        <w:tc>
          <w:tcPr>
            <w:tcW w:w="2551" w:type="dxa"/>
          </w:tcPr>
          <w:p w:rsidR="00A87344" w:rsidRDefault="00A87344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344" w:rsidRDefault="00A87344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7344" w:rsidRDefault="005D7BDC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учить правило п. 89, стр. 251.</w:t>
            </w:r>
          </w:p>
          <w:p w:rsidR="005D7BDC" w:rsidRDefault="005D7BDC" w:rsidP="006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выбор: </w:t>
            </w:r>
          </w:p>
          <w:p w:rsidR="005D7BDC" w:rsidRDefault="005D7BDC" w:rsidP="005D7B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707,708;</w:t>
            </w:r>
          </w:p>
          <w:p w:rsidR="00811254" w:rsidRDefault="00811254" w:rsidP="005D7B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10-15 словосочетаний со словами на изученную орфограмму.</w:t>
            </w:r>
          </w:p>
          <w:p w:rsidR="005D7BDC" w:rsidRPr="005D7BDC" w:rsidRDefault="00811254" w:rsidP="005D7B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Творческое. Написать сочинение о трудолюбивых суффиксах – тружениках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ЧИК, ЩИК. Можно писать об одном, можно об обоих. Представьте себе, где они могут работать. Кем они могут быть на железной дороге, на заводе, на почте, в шахте, в мастерской и т.п. </w:t>
            </w:r>
          </w:p>
        </w:tc>
        <w:tc>
          <w:tcPr>
            <w:tcW w:w="3260" w:type="dxa"/>
          </w:tcPr>
          <w:p w:rsidR="00A87344" w:rsidRPr="004D6ADA" w:rsidRDefault="00A87344" w:rsidP="002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87344" w:rsidRDefault="00A87344" w:rsidP="0013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A9D" w:rsidRPr="004D6ADA" w:rsidRDefault="00183A9D" w:rsidP="00297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3A9D" w:rsidRPr="004D6ADA" w:rsidSect="00E234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26BAD"/>
    <w:multiLevelType w:val="hybridMultilevel"/>
    <w:tmpl w:val="E7983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32586"/>
    <w:multiLevelType w:val="hybridMultilevel"/>
    <w:tmpl w:val="2EA27442"/>
    <w:lvl w:ilvl="0" w:tplc="E3969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2E4E"/>
    <w:multiLevelType w:val="hybridMultilevel"/>
    <w:tmpl w:val="D202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15C44"/>
    <w:multiLevelType w:val="hybridMultilevel"/>
    <w:tmpl w:val="56E62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74C44"/>
    <w:multiLevelType w:val="hybridMultilevel"/>
    <w:tmpl w:val="91C25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6E"/>
    <w:rsid w:val="000357F6"/>
    <w:rsid w:val="000A7BE8"/>
    <w:rsid w:val="000E692F"/>
    <w:rsid w:val="0010190B"/>
    <w:rsid w:val="001329D0"/>
    <w:rsid w:val="00183A9D"/>
    <w:rsid w:val="001B0AA4"/>
    <w:rsid w:val="001E06AA"/>
    <w:rsid w:val="001E3237"/>
    <w:rsid w:val="002235E2"/>
    <w:rsid w:val="00231E3F"/>
    <w:rsid w:val="002925F6"/>
    <w:rsid w:val="002977C2"/>
    <w:rsid w:val="002B0D41"/>
    <w:rsid w:val="002B1D7E"/>
    <w:rsid w:val="002B33D3"/>
    <w:rsid w:val="002C4468"/>
    <w:rsid w:val="002D7722"/>
    <w:rsid w:val="003040A4"/>
    <w:rsid w:val="003048BA"/>
    <w:rsid w:val="00350F2C"/>
    <w:rsid w:val="003A2F61"/>
    <w:rsid w:val="003B579A"/>
    <w:rsid w:val="00415476"/>
    <w:rsid w:val="00436817"/>
    <w:rsid w:val="004444CB"/>
    <w:rsid w:val="00471046"/>
    <w:rsid w:val="00485A22"/>
    <w:rsid w:val="004D6ADA"/>
    <w:rsid w:val="0056652D"/>
    <w:rsid w:val="00590037"/>
    <w:rsid w:val="005A1273"/>
    <w:rsid w:val="005B63C7"/>
    <w:rsid w:val="005D7BDC"/>
    <w:rsid w:val="00650796"/>
    <w:rsid w:val="006B299A"/>
    <w:rsid w:val="006B3046"/>
    <w:rsid w:val="006B41DF"/>
    <w:rsid w:val="00782008"/>
    <w:rsid w:val="007A731A"/>
    <w:rsid w:val="007C31CA"/>
    <w:rsid w:val="00807F2D"/>
    <w:rsid w:val="00811254"/>
    <w:rsid w:val="00841321"/>
    <w:rsid w:val="008477DA"/>
    <w:rsid w:val="0088392E"/>
    <w:rsid w:val="008B0A86"/>
    <w:rsid w:val="008B4324"/>
    <w:rsid w:val="008E48CF"/>
    <w:rsid w:val="008F21AF"/>
    <w:rsid w:val="009231EE"/>
    <w:rsid w:val="0094436B"/>
    <w:rsid w:val="009842E9"/>
    <w:rsid w:val="009A617A"/>
    <w:rsid w:val="009F5B43"/>
    <w:rsid w:val="00A009CA"/>
    <w:rsid w:val="00A23C4D"/>
    <w:rsid w:val="00A46E09"/>
    <w:rsid w:val="00A87344"/>
    <w:rsid w:val="00A87472"/>
    <w:rsid w:val="00AA471A"/>
    <w:rsid w:val="00AA6676"/>
    <w:rsid w:val="00AE0483"/>
    <w:rsid w:val="00B3496E"/>
    <w:rsid w:val="00B8624D"/>
    <w:rsid w:val="00BC3BFA"/>
    <w:rsid w:val="00BF0F5F"/>
    <w:rsid w:val="00C10F20"/>
    <w:rsid w:val="00C46585"/>
    <w:rsid w:val="00CB6194"/>
    <w:rsid w:val="00CB61C4"/>
    <w:rsid w:val="00CE0653"/>
    <w:rsid w:val="00D051AF"/>
    <w:rsid w:val="00D23015"/>
    <w:rsid w:val="00D35087"/>
    <w:rsid w:val="00D40692"/>
    <w:rsid w:val="00D949A7"/>
    <w:rsid w:val="00DA3052"/>
    <w:rsid w:val="00E2340F"/>
    <w:rsid w:val="00E32818"/>
    <w:rsid w:val="00E37ACC"/>
    <w:rsid w:val="00E407EB"/>
    <w:rsid w:val="00E52126"/>
    <w:rsid w:val="00E547FF"/>
    <w:rsid w:val="00E56071"/>
    <w:rsid w:val="00E71546"/>
    <w:rsid w:val="00E95CCD"/>
    <w:rsid w:val="00E973F2"/>
    <w:rsid w:val="00EA0B43"/>
    <w:rsid w:val="00EE7C9D"/>
    <w:rsid w:val="00F02DC9"/>
    <w:rsid w:val="00F13893"/>
    <w:rsid w:val="00F21F42"/>
    <w:rsid w:val="00F4262A"/>
    <w:rsid w:val="00F76499"/>
    <w:rsid w:val="00FA64EC"/>
    <w:rsid w:val="00F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9789-BF2F-4E45-9F59-E397F06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8BA"/>
    <w:pPr>
      <w:ind w:left="720"/>
      <w:contextualSpacing/>
    </w:pPr>
  </w:style>
  <w:style w:type="character" w:customStyle="1" w:styleId="apple-converted-space">
    <w:name w:val="apple-converted-space"/>
    <w:basedOn w:val="a0"/>
    <w:rsid w:val="002235E2"/>
  </w:style>
  <w:style w:type="paragraph" w:styleId="a5">
    <w:name w:val="No Spacing"/>
    <w:uiPriority w:val="1"/>
    <w:qFormat/>
    <w:rsid w:val="002235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9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53</cp:revision>
  <dcterms:created xsi:type="dcterms:W3CDTF">2016-03-29T09:24:00Z</dcterms:created>
  <dcterms:modified xsi:type="dcterms:W3CDTF">2016-04-20T10:48:00Z</dcterms:modified>
</cp:coreProperties>
</file>